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EE" w:rsidRDefault="00320AEE" w:rsidP="00320AEE">
      <w:r>
        <w:t>А. Тарасенко</w:t>
      </w:r>
    </w:p>
    <w:p w:rsidR="00320AEE" w:rsidRPr="00320AEE" w:rsidRDefault="00320AEE" w:rsidP="00320AEE">
      <w:pPr>
        <w:rPr>
          <w:b/>
        </w:rPr>
      </w:pPr>
      <w:bookmarkStart w:id="0" w:name="_GoBack"/>
      <w:r w:rsidRPr="00320AEE">
        <w:rPr>
          <w:b/>
        </w:rPr>
        <w:t>Последовательность пророческих событий в наше последнее время (част</w:t>
      </w:r>
      <w:r w:rsidRPr="00320AEE">
        <w:rPr>
          <w:b/>
        </w:rPr>
        <w:t>ь</w:t>
      </w:r>
      <w:r w:rsidRPr="00320AEE">
        <w:rPr>
          <w:b/>
        </w:rPr>
        <w:t xml:space="preserve"> 9)</w:t>
      </w:r>
    </w:p>
    <w:bookmarkEnd w:id="0"/>
    <w:p w:rsidR="00320AEE" w:rsidRDefault="00320AEE" w:rsidP="00320AEE">
      <w:r>
        <w:t>Если кто-то говорит, что блудница – это папизм, то я скажу, что папизм осуждает многие грехи, и он разврат не стимулирует, он его не пропагандирует, как это делают люди одной из национальностей!</w:t>
      </w:r>
      <w:r>
        <w:br/>
        <w:t xml:space="preserve">И что касается инквизиции, то говорить, что инквизиция – это чисто папская идея, – это тоже неправильно! евреи разве пророков не убивали? не та же самая это инквизиция была? </w:t>
      </w:r>
    </w:p>
    <w:p w:rsidR="00320AEE" w:rsidRDefault="00320AEE" w:rsidP="00320AEE">
      <w:r>
        <w:t xml:space="preserve">Если жена сидит на звере, если мы говорим, что в этого зверя входит папство, то не возникает ли мысль, что жена-блудница и была инициатором создания папства? </w:t>
      </w:r>
    </w:p>
    <w:p w:rsidR="00320AEE" w:rsidRDefault="00320AEE" w:rsidP="00320AEE">
      <w:r>
        <w:t xml:space="preserve">И случайно ли престол папы то и дело достаётся евреям? (Семь пап – точно были евреями, а по поводу остальных пап – трудно что-то сказать, потому что </w:t>
      </w:r>
      <w:proofErr w:type="spellStart"/>
      <w:r>
        <w:t>ватиканские</w:t>
      </w:r>
      <w:proofErr w:type="spellEnd"/>
      <w:r>
        <w:t xml:space="preserve"> архивы засекречены). Кто были папы? Чьи планы они выполняли? Что именно они выполняли</w:t>
      </w:r>
      <w:proofErr w:type="gramStart"/>
      <w:r>
        <w:t>?...</w:t>
      </w:r>
      <w:r w:rsidRPr="00796233">
        <w:t xml:space="preserve"> </w:t>
      </w:r>
      <w:proofErr w:type="gramEnd"/>
      <w:r>
        <w:t>Обратите внимание: святой престол боится опубликовать святые бумаги!</w:t>
      </w:r>
    </w:p>
    <w:p w:rsidR="00320AEE" w:rsidRDefault="00320AEE" w:rsidP="00320AEE">
      <w:r>
        <w:t>В своё время французская революция нанесла смертельную рану папству, папство потерпело крах</w:t>
      </w:r>
      <w:proofErr w:type="gramStart"/>
      <w:r>
        <w:t>… / Н</w:t>
      </w:r>
      <w:proofErr w:type="gramEnd"/>
      <w:r>
        <w:t>о даже для того, чтобы расколоть то же папство, ещё чтобы протестантизм возник, и ещё чтобы все друг с другом спорили, ругались и ссорились, – ведь за этим должен стоять кто-то очень влиятельный!… /</w:t>
      </w:r>
    </w:p>
    <w:p w:rsidR="00320AEE" w:rsidRDefault="00320AEE" w:rsidP="00320AEE">
      <w:r>
        <w:t>Потом папство возродилось</w:t>
      </w:r>
      <w:proofErr w:type="gramStart"/>
      <w:r>
        <w:t>…</w:t>
      </w:r>
      <w:r w:rsidRPr="00E95574">
        <w:t xml:space="preserve"> </w:t>
      </w:r>
      <w:r>
        <w:br/>
        <w:t>Е</w:t>
      </w:r>
      <w:proofErr w:type="gramEnd"/>
      <w:r>
        <w:t>сли блудница сидит на звере и фактически сидит на папстве, то кто способствовал возрождению этого папства? Кто кормит коня? Кто заботится о коне, на котором будет ездить?</w:t>
      </w:r>
      <w:r w:rsidRPr="00E95574">
        <w:t xml:space="preserve"> </w:t>
      </w:r>
    </w:p>
    <w:p w:rsidR="00320AEE" w:rsidRDefault="00320AEE" w:rsidP="00320AEE">
      <w:r>
        <w:t xml:space="preserve">/ Зачем папе римскому сегодня советник? Причём еврейской национальности, причём член комитета «трёхсот» (того самого комитета, который фактически правит миром)?  Это ни о чём не говорит? / </w:t>
      </w:r>
    </w:p>
    <w:p w:rsidR="00320AEE" w:rsidRDefault="00320AEE" w:rsidP="00320AEE">
      <w:r>
        <w:t xml:space="preserve">Я не исключаю (есть такая мысль), что эта жена-блудница возродила папство и сделала папу главою всех церквей (какие только можно придумать) с той целью, </w:t>
      </w:r>
      <w:r>
        <w:br/>
        <w:t xml:space="preserve">чтобы иметь возможность через папу утвердить свою (новую) инквизицию по образцу старой, </w:t>
      </w:r>
      <w:r>
        <w:br/>
        <w:t>и чтобы иметь возможность посадить на этом престоле своего человека!</w:t>
      </w:r>
    </w:p>
    <w:p w:rsidR="00320AEE" w:rsidRDefault="00320AEE" w:rsidP="00320AEE">
      <w:r>
        <w:t xml:space="preserve">/ В принципе-то, нет никакой разницы, – какой национальности будет этот великий антихрист, который сядет на престоле! Главное, что он сядет на самом высоком престоле! / </w:t>
      </w:r>
    </w:p>
    <w:p w:rsidR="00320AEE" w:rsidRDefault="00320AEE" w:rsidP="00320AEE">
      <w:proofErr w:type="gramStart"/>
      <w:r>
        <w:t>Хочу сказать, что если всё свести к папству, то нужно забыть – кто же стоит, кто же сидит на этом папстве и на этом «звере из моря», – забыть главного зачинщика;</w:t>
      </w:r>
      <w:r>
        <w:br/>
        <w:t>и я скажу: как в какой-то степени масонские ложи являются громоотводом от тех истинных масонов, которые правят миром, – точно так же и папство может выполнять роль громоотвода.</w:t>
      </w:r>
      <w:proofErr w:type="gramEnd"/>
      <w:r>
        <w:t xml:space="preserve"> </w:t>
      </w:r>
      <w:r>
        <w:br/>
        <w:t>(Тот народ не так глуп, чтобы вот так себя подставить, чтобы всем всё стало известно и понятно).</w:t>
      </w:r>
    </w:p>
    <w:p w:rsidR="00320AEE" w:rsidRDefault="00320AEE" w:rsidP="00320AEE">
      <w:r>
        <w:rPr>
          <w:b/>
        </w:rPr>
        <w:lastRenderedPageBreak/>
        <w:t>«</w:t>
      </w:r>
      <w:r w:rsidRPr="001F19CC">
        <w:rPr>
          <w:b/>
        </w:rPr>
        <w:t xml:space="preserve">Я видел, что жена упоена была кровью святых и кровью свидетелей </w:t>
      </w:r>
      <w:hyperlink r:id="rId5" w:tgtFrame="person" w:history="1">
        <w:proofErr w:type="spellStart"/>
        <w:r w:rsidRPr="001F19CC">
          <w:rPr>
            <w:rStyle w:val="a3"/>
            <w:b/>
            <w:color w:val="auto"/>
            <w:u w:val="none"/>
          </w:rPr>
          <w:t>Иисусовых</w:t>
        </w:r>
        <w:proofErr w:type="spellEnd"/>
      </w:hyperlink>
      <w:r>
        <w:t xml:space="preserve">». </w:t>
      </w:r>
      <w:r>
        <w:br/>
        <w:t xml:space="preserve">(Да, буквально жена-блудница не пила кровь, – она просто послала кого-то и сказала: пролейте кровь вот тех и вот тех, – они мешают установлению нашего мирового порядка!) </w:t>
      </w:r>
    </w:p>
    <w:p w:rsidR="00320AEE" w:rsidRDefault="00320AEE" w:rsidP="00320AEE">
      <w:r>
        <w:t>«</w:t>
      </w:r>
      <w:r w:rsidRPr="001F19CC">
        <w:rPr>
          <w:b/>
        </w:rPr>
        <w:t xml:space="preserve">И, видя ее, </w:t>
      </w:r>
      <w:proofErr w:type="gramStart"/>
      <w:r w:rsidRPr="001F19CC">
        <w:rPr>
          <w:b/>
        </w:rPr>
        <w:t>дивился удивлением</w:t>
      </w:r>
      <w:proofErr w:type="gramEnd"/>
      <w:r w:rsidRPr="001F19CC">
        <w:rPr>
          <w:b/>
        </w:rPr>
        <w:t xml:space="preserve"> великим</w:t>
      </w:r>
      <w:r>
        <w:t xml:space="preserve"> (апостол-еврей весьма удивился, когда понял, – кто она – эта жена-блудница)</w:t>
      </w:r>
      <w:r w:rsidRPr="001F19CC">
        <w:rPr>
          <w:b/>
        </w:rPr>
        <w:t>.</w:t>
      </w:r>
      <w:r>
        <w:t xml:space="preserve"> </w:t>
      </w:r>
      <w:r>
        <w:br/>
      </w:r>
      <w:r w:rsidRPr="001F19CC">
        <w:rPr>
          <w:b/>
        </w:rPr>
        <w:t>И сказал мне Ангел: что ты дивишься? я скажу тебе тайну</w:t>
      </w:r>
      <w:r w:rsidRPr="00E00DA7">
        <w:t xml:space="preserve"> </w:t>
      </w:r>
      <w:r>
        <w:t xml:space="preserve">(сговор, таинственный договор, – о том, чтобы установить новый мировой </w:t>
      </w:r>
      <w:proofErr w:type="gramStart"/>
      <w:r>
        <w:t xml:space="preserve">порядок) </w:t>
      </w:r>
      <w:proofErr w:type="gramEnd"/>
      <w:r w:rsidRPr="001F19CC">
        <w:rPr>
          <w:b/>
        </w:rPr>
        <w:t>жены сей и зверя, носящего ее</w:t>
      </w:r>
      <w:r>
        <w:t xml:space="preserve"> </w:t>
      </w:r>
      <w:r>
        <w:br/>
        <w:t>(зверь её возит, зверь её носит, зверь в полном подчинении, – т.е. написано так, чтобы не было сомнений, что жена и зверь – это два разных персонажа)</w:t>
      </w:r>
      <w:r w:rsidRPr="001F19CC">
        <w:rPr>
          <w:b/>
        </w:rPr>
        <w:t>,</w:t>
      </w:r>
      <w:r w:rsidRPr="00E00DA7">
        <w:t xml:space="preserve"> </w:t>
      </w:r>
      <w:r>
        <w:br/>
      </w:r>
      <w:r w:rsidRPr="001F19CC">
        <w:rPr>
          <w:b/>
        </w:rPr>
        <w:t>имеющего семь голов и десять рогов</w:t>
      </w:r>
      <w:r w:rsidRPr="009C6B87">
        <w:rPr>
          <w:b/>
        </w:rPr>
        <w:t>.</w:t>
      </w:r>
      <w:r w:rsidRPr="00E00DA7">
        <w:t xml:space="preserve"> </w:t>
      </w:r>
      <w:r>
        <w:br/>
      </w:r>
      <w:r w:rsidRPr="009C6B87">
        <w:rPr>
          <w:b/>
        </w:rPr>
        <w:t>Зверь, которого ты видел, был, и нет его, и выйдет из бездны</w:t>
      </w:r>
      <w:r>
        <w:rPr>
          <w:b/>
        </w:rPr>
        <w:t xml:space="preserve"> </w:t>
      </w:r>
      <w:r>
        <w:t>(папская система, которая когда-то была, когда-то исчезла, – снова возродится)</w:t>
      </w:r>
      <w:r w:rsidRPr="009C6B87">
        <w:rPr>
          <w:b/>
        </w:rPr>
        <w:t xml:space="preserve">, и пойдет в погибель; </w:t>
      </w:r>
      <w:proofErr w:type="gramStart"/>
      <w:r w:rsidRPr="009C6B87">
        <w:rPr>
          <w:b/>
        </w:rPr>
        <w:t>и удивятся те из живущих на земле, имена которых не вписаны в книгу жизни от начала мира, видя, что зверь был, и нет его, и явится</w:t>
      </w:r>
      <w:r>
        <w:t>»</w:t>
      </w:r>
      <w:r w:rsidRPr="009C6B87">
        <w:rPr>
          <w:b/>
        </w:rPr>
        <w:t xml:space="preserve"> </w:t>
      </w:r>
      <w:r>
        <w:br/>
        <w:t xml:space="preserve">(чьи имена вписаны в книгу жизни, – те не удивятся, – они читают Писания, они понимают пророчества, и они понимают – кем, когда и зачем была создана эта папская система). </w:t>
      </w:r>
      <w:proofErr w:type="gramEnd"/>
    </w:p>
    <w:p w:rsidR="00320AEE" w:rsidRPr="00667FB7" w:rsidRDefault="00320AEE" w:rsidP="00320AEE">
      <w:r>
        <w:t>«</w:t>
      </w:r>
      <w:r w:rsidRPr="003900F5">
        <w:rPr>
          <w:b/>
        </w:rPr>
        <w:t xml:space="preserve">Здесь ум, имеющий мудрость. </w:t>
      </w:r>
      <w:r>
        <w:rPr>
          <w:b/>
        </w:rPr>
        <w:br/>
      </w:r>
      <w:proofErr w:type="gramStart"/>
      <w:r w:rsidRPr="003900F5">
        <w:rPr>
          <w:b/>
        </w:rPr>
        <w:t>Семь голов суть семь гор</w:t>
      </w:r>
      <w:r>
        <w:t xml:space="preserve"> (суть семь религий, религиозных мировых систем)</w:t>
      </w:r>
      <w:r w:rsidRPr="003900F5">
        <w:rPr>
          <w:b/>
        </w:rPr>
        <w:t>,</w:t>
      </w:r>
      <w:r w:rsidRPr="00E00DA7">
        <w:t xml:space="preserve"> </w:t>
      </w:r>
      <w:r w:rsidRPr="003900F5">
        <w:rPr>
          <w:b/>
        </w:rPr>
        <w:t>на которых сидит жена</w:t>
      </w:r>
      <w:r>
        <w:t xml:space="preserve"> (она сидит на этих религиях, она на них влияет, и она их разлагает)</w:t>
      </w:r>
      <w:r w:rsidRPr="003900F5">
        <w:rPr>
          <w:b/>
        </w:rPr>
        <w:t>,</w:t>
      </w:r>
      <w:r w:rsidRPr="00E00DA7">
        <w:t xml:space="preserve"> </w:t>
      </w:r>
      <w:r>
        <w:br/>
      </w:r>
      <w:r w:rsidRPr="003900F5">
        <w:rPr>
          <w:b/>
        </w:rPr>
        <w:t>и семь царей</w:t>
      </w:r>
      <w:r>
        <w:t xml:space="preserve"> (семь правителей государств)</w:t>
      </w:r>
      <w:r w:rsidRPr="003900F5">
        <w:rPr>
          <w:b/>
        </w:rPr>
        <w:t>,</w:t>
      </w:r>
      <w:r w:rsidRPr="00E00DA7">
        <w:t xml:space="preserve"> </w:t>
      </w:r>
      <w:r>
        <w:br/>
      </w:r>
      <w:r w:rsidRPr="003900F5">
        <w:rPr>
          <w:b/>
        </w:rPr>
        <w:t>из которых пять пали, один есть, а другой еще не пришел, и когда придет, недолго ему быть</w:t>
      </w:r>
      <w:r>
        <w:t>».</w:t>
      </w:r>
      <w:proofErr w:type="gramEnd"/>
    </w:p>
    <w:p w:rsidR="00320AEE" w:rsidRDefault="00320AEE" w:rsidP="00320AEE">
      <w:r>
        <w:t xml:space="preserve"> / </w:t>
      </w:r>
      <w:proofErr w:type="spellStart"/>
      <w:r>
        <w:t>адвентистские</w:t>
      </w:r>
      <w:proofErr w:type="spellEnd"/>
      <w:r>
        <w:t xml:space="preserve"> толкователи говорят (не скажу, что это официальная точка зрения </w:t>
      </w:r>
      <w:proofErr w:type="spellStart"/>
      <w:r>
        <w:t>адвентистского</w:t>
      </w:r>
      <w:proofErr w:type="spellEnd"/>
      <w:r>
        <w:t xml:space="preserve"> учения), что семь царей – это семь пап, которые должны были появиться с момента, когда смертельная рана </w:t>
      </w:r>
      <w:proofErr w:type="spellStart"/>
      <w:r>
        <w:t>исцелела</w:t>
      </w:r>
      <w:proofErr w:type="spellEnd"/>
      <w:r>
        <w:t>, и седьмой папа – это будет последний папа, – тот самый великий антихрист…</w:t>
      </w:r>
    </w:p>
    <w:p w:rsidR="00320AEE" w:rsidRDefault="00320AEE" w:rsidP="00320AEE">
      <w:r>
        <w:t xml:space="preserve">…И когда вдруг случается, что седьмой папа (Бенедикт 16-й) подаёт в отставку, – то некоторые начали нервничать: «по Писанию должно быть семь, и всё!»… </w:t>
      </w:r>
      <w:r>
        <w:br/>
      </w:r>
      <w:proofErr w:type="gramStart"/>
      <w:r>
        <w:t>Вот</w:t>
      </w:r>
      <w:proofErr w:type="gramEnd"/>
      <w:r>
        <w:t xml:space="preserve"> пожалуйста: сейчас появился восьмой папа! И ещё </w:t>
      </w:r>
      <w:proofErr w:type="gramStart"/>
      <w:r>
        <w:t>неизвестно</w:t>
      </w:r>
      <w:proofErr w:type="gramEnd"/>
      <w:r>
        <w:t xml:space="preserve"> сколько их будет</w:t>
      </w:r>
      <w:r w:rsidRPr="0023425E">
        <w:t xml:space="preserve"> </w:t>
      </w:r>
      <w:r>
        <w:t>ещё!…</w:t>
      </w:r>
    </w:p>
    <w:p w:rsidR="00320AEE" w:rsidRDefault="00320AEE" w:rsidP="00320AEE">
      <w:r>
        <w:t xml:space="preserve">Я говорю, что по Писанию – это по Писанию! Там не написано, что это папа! Там написано «семь царей»! Хотя бы читали внимательно! </w:t>
      </w:r>
    </w:p>
    <w:p w:rsidR="00320AEE" w:rsidRDefault="00320AEE" w:rsidP="00320AEE">
      <w:proofErr w:type="gramStart"/>
      <w:r>
        <w:t xml:space="preserve">«Семь царей (говорят адвентисты: семь пап), из которых пять пали (говорят, что пали – это умерли), один есть, а другой ещё не </w:t>
      </w:r>
      <w:r w:rsidRPr="00667FB7">
        <w:t>пришёл»… Всего семь, но тут же ещё пишется</w:t>
      </w:r>
      <w:r>
        <w:t xml:space="preserve"> в Библии</w:t>
      </w:r>
      <w:r w:rsidRPr="00667FB7">
        <w:t xml:space="preserve">, что </w:t>
      </w:r>
      <w:r>
        <w:t>«</w:t>
      </w:r>
      <w:r w:rsidRPr="00667FB7">
        <w:t>зверь, который был и которого нет, есть восьмой, и из числа семи, и пойдет в погибель</w:t>
      </w:r>
      <w:r>
        <w:t>»… Восемь их оказывается, что – один из них повторится!</w:t>
      </w:r>
      <w:proofErr w:type="gramEnd"/>
      <w:r>
        <w:t xml:space="preserve"> Был, </w:t>
      </w:r>
      <w:proofErr w:type="gramStart"/>
      <w:r>
        <w:t>нет и явится</w:t>
      </w:r>
      <w:proofErr w:type="gramEnd"/>
      <w:r>
        <w:t>! И поясняют толкователи, что папа какой-то умрёт, а потом воскреснет, а потом явится, а потом опять пойдёт в погибель…</w:t>
      </w:r>
    </w:p>
    <w:p w:rsidR="00320AEE" w:rsidRDefault="00320AEE" w:rsidP="00320AEE">
      <w:r>
        <w:t xml:space="preserve">Я </w:t>
      </w:r>
      <w:proofErr w:type="gramStart"/>
      <w:r>
        <w:t>понимаю</w:t>
      </w:r>
      <w:proofErr w:type="gramEnd"/>
      <w:r>
        <w:t xml:space="preserve"> откуда такие убеждения: мы же выросли в </w:t>
      </w:r>
      <w:proofErr w:type="spellStart"/>
      <w:r>
        <w:t>адвентистской</w:t>
      </w:r>
      <w:proofErr w:type="spellEnd"/>
      <w:r>
        <w:t xml:space="preserve"> среде! Нас учили: </w:t>
      </w:r>
      <w:r>
        <w:br/>
        <w:t xml:space="preserve">«зверь из моря» – папство, смертельно раненная голова – опять папство, и жена – папство. Логически рассуждая, неизбежно приходим к выводу, что семь царей – это семь пап!…/ </w:t>
      </w:r>
    </w:p>
    <w:p w:rsidR="00320AEE" w:rsidRDefault="00320AEE" w:rsidP="00320AEE">
      <w:r>
        <w:lastRenderedPageBreak/>
        <w:t xml:space="preserve">Но речь идёт вовсе не о папах! Речь идёт о царях, о мировых исторических государственных системах, стремящихся к мировому господству! (Эти системы упоминаются в книге Даниила). </w:t>
      </w:r>
      <w:r>
        <w:br/>
        <w:t>И именно от этих систем «зверь из моря» впитал все лучшие «звериные» качества: (</w:t>
      </w:r>
      <w:proofErr w:type="spellStart"/>
      <w:r>
        <w:t>Откр</w:t>
      </w:r>
      <w:proofErr w:type="spellEnd"/>
      <w:r>
        <w:t xml:space="preserve">. 13: 2) «Зверь, которого я видел, был подобен барсу; ноги у него — как у медведя, а пасть у него — как пасть у льва; и дал ему дракон силу свою и престол свой и великую власть». </w:t>
      </w:r>
      <w:r>
        <w:br/>
        <w:t>Т.е. цари – они же и звери.</w:t>
      </w:r>
      <w:r>
        <w:br/>
      </w:r>
      <w:r w:rsidRPr="00E00DA7">
        <w:t xml:space="preserve">И зверь, </w:t>
      </w:r>
      <w:r>
        <w:t>«</w:t>
      </w:r>
      <w:r w:rsidRPr="00E00DA7">
        <w:t xml:space="preserve">который </w:t>
      </w:r>
      <w:proofErr w:type="gramStart"/>
      <w:r w:rsidRPr="00E00DA7">
        <w:t>был и которого нет</w:t>
      </w:r>
      <w:proofErr w:type="gramEnd"/>
      <w:r w:rsidRPr="00E00DA7">
        <w:t>, есть восьмой, и из чи</w:t>
      </w:r>
      <w:r>
        <w:t xml:space="preserve">сла семи», т.е. уже однажды был в истории, и опять появится – будет не новый, а старый, повторившийся. </w:t>
      </w:r>
    </w:p>
    <w:p w:rsidR="00320AEE" w:rsidRDefault="00320AEE" w:rsidP="00320AEE">
      <w:r>
        <w:t xml:space="preserve">Я вам перечисляю: 1) </w:t>
      </w:r>
      <w:r w:rsidRPr="00E53B89">
        <w:rPr>
          <w:b/>
        </w:rPr>
        <w:t>Вавилон</w:t>
      </w:r>
      <w:r>
        <w:t xml:space="preserve">, 2) </w:t>
      </w:r>
      <w:proofErr w:type="spellStart"/>
      <w:r w:rsidRPr="00E53B89">
        <w:rPr>
          <w:b/>
        </w:rPr>
        <w:t>Мидо</w:t>
      </w:r>
      <w:proofErr w:type="spellEnd"/>
      <w:r w:rsidRPr="00E53B89">
        <w:rPr>
          <w:b/>
        </w:rPr>
        <w:t>-Персия</w:t>
      </w:r>
      <w:r>
        <w:t xml:space="preserve">, 3) </w:t>
      </w:r>
      <w:r w:rsidRPr="00E53B89">
        <w:rPr>
          <w:b/>
        </w:rPr>
        <w:t>Греция</w:t>
      </w:r>
      <w:r>
        <w:t xml:space="preserve">, 4) </w:t>
      </w:r>
      <w:r w:rsidRPr="00E53B89">
        <w:rPr>
          <w:b/>
        </w:rPr>
        <w:t>языческий Рим</w:t>
      </w:r>
      <w:r>
        <w:t xml:space="preserve">, 5) </w:t>
      </w:r>
      <w:r w:rsidRPr="00E53B89">
        <w:rPr>
          <w:b/>
        </w:rPr>
        <w:t>папский Рим</w:t>
      </w:r>
      <w:r>
        <w:t>, 6) «</w:t>
      </w:r>
      <w:r w:rsidRPr="00E53B89">
        <w:rPr>
          <w:b/>
        </w:rPr>
        <w:t>зверь из земли</w:t>
      </w:r>
      <w:r>
        <w:t>» и 7) «</w:t>
      </w:r>
      <w:r w:rsidRPr="00E53B89">
        <w:rPr>
          <w:b/>
        </w:rPr>
        <w:t>зверь из моря</w:t>
      </w:r>
      <w:r>
        <w:t>». Вот – всего семь зверей!</w:t>
      </w:r>
    </w:p>
    <w:p w:rsidR="00320AEE" w:rsidRDefault="00320AEE" w:rsidP="00320AEE">
      <w:r>
        <w:t xml:space="preserve">И </w:t>
      </w:r>
      <w:r w:rsidRPr="00D81E8E">
        <w:rPr>
          <w:u w:val="single"/>
        </w:rPr>
        <w:t>папство</w:t>
      </w:r>
      <w:r>
        <w:t xml:space="preserve">, которое было, потом его не было, – снова явится, но уже не отдельно (как уже было когда-то), а в составе «зверя из моря», и пойдёт в погибель, – вот он </w:t>
      </w:r>
      <w:r w:rsidRPr="00D81E8E">
        <w:rPr>
          <w:u w:val="single"/>
        </w:rPr>
        <w:t>восьмой из числа семи</w:t>
      </w:r>
      <w:r>
        <w:t>!</w:t>
      </w:r>
    </w:p>
    <w:p w:rsidR="00320AEE" w:rsidRDefault="00320AEE" w:rsidP="00320AEE">
      <w:r>
        <w:t xml:space="preserve">Ещё прочитаю по поводу семи царей (в подтверждение, что речь идёт не о папах). </w:t>
      </w:r>
      <w:r>
        <w:br/>
        <w:t xml:space="preserve">2 Фес. 1-12: </w:t>
      </w:r>
      <w:proofErr w:type="gramStart"/>
      <w:r>
        <w:t>«</w:t>
      </w:r>
      <w:r w:rsidRPr="00D81E8E">
        <w:rPr>
          <w:b/>
        </w:rPr>
        <w:t xml:space="preserve">Молим вас, братия, о пришествии Господа нашего </w:t>
      </w:r>
      <w:hyperlink r:id="rId6" w:tgtFrame="person" w:history="1">
        <w:r w:rsidRPr="00D81E8E">
          <w:rPr>
            <w:rStyle w:val="a3"/>
            <w:b/>
            <w:color w:val="auto"/>
            <w:u w:val="none"/>
          </w:rPr>
          <w:t>Иисуса</w:t>
        </w:r>
      </w:hyperlink>
      <w:r w:rsidRPr="00D81E8E">
        <w:rPr>
          <w:b/>
        </w:rPr>
        <w:t xml:space="preserve"> </w:t>
      </w:r>
      <w:hyperlink r:id="rId7" w:tgtFrame="person" w:history="1">
        <w:r w:rsidRPr="00D81E8E">
          <w:rPr>
            <w:rStyle w:val="a3"/>
            <w:b/>
            <w:color w:val="auto"/>
            <w:u w:val="none"/>
          </w:rPr>
          <w:t>Христа</w:t>
        </w:r>
      </w:hyperlink>
      <w:r w:rsidRPr="00D81E8E">
        <w:rPr>
          <w:b/>
        </w:rPr>
        <w:t xml:space="preserve"> и нашем собрании к Нему, </w:t>
      </w:r>
      <w:bookmarkStart w:id="1" w:name="101-2_Thess-2-2"/>
      <w:bookmarkEnd w:id="1"/>
      <w:r w:rsidRPr="00D81E8E">
        <w:rPr>
          <w:b/>
        </w:rPr>
        <w:t xml:space="preserve">не спешить колебаться умом и смущаться ни от духа, ни от слова, ни от послания, как бы нами посланного, будто уже наступает день </w:t>
      </w:r>
      <w:hyperlink r:id="rId8" w:tgtFrame="person" w:history="1">
        <w:r w:rsidRPr="00D81E8E">
          <w:rPr>
            <w:rStyle w:val="a3"/>
            <w:b/>
            <w:color w:val="auto"/>
            <w:u w:val="none"/>
          </w:rPr>
          <w:t>Христов</w:t>
        </w:r>
      </w:hyperlink>
      <w:r w:rsidRPr="00D81E8E">
        <w:rPr>
          <w:b/>
        </w:rPr>
        <w:t xml:space="preserve">. </w:t>
      </w:r>
      <w:bookmarkStart w:id="2" w:name="101-2_Thess-2-3"/>
      <w:bookmarkEnd w:id="2"/>
      <w:r w:rsidRPr="00D81E8E">
        <w:rPr>
          <w:b/>
        </w:rPr>
        <w:t xml:space="preserve">Да не обольстит вас никто никак: </w:t>
      </w:r>
      <w:r w:rsidRPr="00D81E8E">
        <w:rPr>
          <w:b/>
          <w:i/>
          <w:iCs/>
        </w:rPr>
        <w:t>ибо</w:t>
      </w:r>
      <w:r w:rsidRPr="00D81E8E">
        <w:rPr>
          <w:b/>
        </w:rPr>
        <w:t xml:space="preserve"> </w:t>
      </w:r>
      <w:r w:rsidRPr="00D81E8E">
        <w:rPr>
          <w:b/>
          <w:i/>
          <w:iCs/>
        </w:rPr>
        <w:t>день тот не придет</w:t>
      </w:r>
      <w:r w:rsidRPr="00D81E8E">
        <w:rPr>
          <w:b/>
        </w:rPr>
        <w:t>, доколе не придет прежде отступление и не откроется человек греха, сын</w:t>
      </w:r>
      <w:proofErr w:type="gramEnd"/>
      <w:r w:rsidRPr="00D81E8E">
        <w:rPr>
          <w:b/>
        </w:rPr>
        <w:t xml:space="preserve"> погибели</w:t>
      </w:r>
      <w:r>
        <w:t xml:space="preserve"> (</w:t>
      </w:r>
      <w:proofErr w:type="gramStart"/>
      <w:r>
        <w:t>таинственный</w:t>
      </w:r>
      <w:proofErr w:type="gramEnd"/>
      <w:r>
        <w:t>, скрытный, незаметно захватывающий власть над всем миром – тут явно не о папах речь, – тут речь о еврейском лидере; «человек греха, сын погибели» – антихрист, «явится» – откроется, мы узнаем его имя)</w:t>
      </w:r>
      <w:r w:rsidRPr="00D81E8E">
        <w:rPr>
          <w:b/>
        </w:rPr>
        <w:t>,</w:t>
      </w:r>
      <w:r w:rsidRPr="00D87405">
        <w:t xml:space="preserve"> </w:t>
      </w:r>
      <w:bookmarkStart w:id="3" w:name="101-2_Thess-2-4"/>
      <w:bookmarkEnd w:id="3"/>
      <w:r>
        <w:br/>
      </w:r>
      <w:r w:rsidRPr="00D81E8E">
        <w:rPr>
          <w:b/>
        </w:rPr>
        <w:t>противящийся и превозносящийся выше всего, называемого Богом или святынею</w:t>
      </w:r>
      <w:r>
        <w:t xml:space="preserve"> (это же черты характера люцифера!)</w:t>
      </w:r>
      <w:r w:rsidRPr="00D81E8E">
        <w:rPr>
          <w:b/>
        </w:rPr>
        <w:t>,</w:t>
      </w:r>
      <w:r w:rsidRPr="00D87405">
        <w:t xml:space="preserve"> </w:t>
      </w:r>
      <w:r w:rsidRPr="00D81E8E">
        <w:rPr>
          <w:b/>
        </w:rPr>
        <w:t>так что в храме Божием</w:t>
      </w:r>
      <w:r w:rsidRPr="00D87405">
        <w:t xml:space="preserve"> </w:t>
      </w:r>
      <w:r>
        <w:t xml:space="preserve">(который евреи восстановят в Иерусалиме) </w:t>
      </w:r>
      <w:r w:rsidRPr="00D81E8E">
        <w:rPr>
          <w:b/>
        </w:rPr>
        <w:t>сядет он, как Бог, выдавая себя за Бога.</w:t>
      </w:r>
      <w:r w:rsidRPr="00D81E8E">
        <w:rPr>
          <w:b/>
        </w:rPr>
        <w:br/>
      </w:r>
      <w:bookmarkStart w:id="4" w:name="101-2_Thess-2-5"/>
      <w:bookmarkEnd w:id="4"/>
      <w:r w:rsidRPr="00D81E8E">
        <w:rPr>
          <w:b/>
        </w:rPr>
        <w:t xml:space="preserve">Не помните ли, что я, еще находясь у вас, говорил вам это? </w:t>
      </w:r>
      <w:bookmarkStart w:id="5" w:name="101-2_Thess-2-6"/>
      <w:bookmarkEnd w:id="5"/>
      <w:r w:rsidRPr="00D81E8E">
        <w:rPr>
          <w:b/>
        </w:rPr>
        <w:t>И ныне вы знаете, что не допускает</w:t>
      </w:r>
      <w:r w:rsidRPr="00D87405">
        <w:t xml:space="preserve"> </w:t>
      </w:r>
      <w:r>
        <w:t xml:space="preserve">(Бог) </w:t>
      </w:r>
      <w:r w:rsidRPr="00D81E8E">
        <w:rPr>
          <w:b/>
        </w:rPr>
        <w:t xml:space="preserve">открыться ему в свое время. </w:t>
      </w:r>
      <w:bookmarkStart w:id="6" w:name="101-2_Thess-2-7"/>
      <w:bookmarkEnd w:id="6"/>
      <w:r w:rsidRPr="00D81E8E">
        <w:rPr>
          <w:b/>
        </w:rPr>
        <w:t>Ибо тайна беззакония</w:t>
      </w:r>
      <w:r w:rsidRPr="00D87405">
        <w:t xml:space="preserve"> </w:t>
      </w:r>
      <w:r>
        <w:t xml:space="preserve">(по воцарению этого еврея-мудреца над всем миром) </w:t>
      </w:r>
      <w:r w:rsidRPr="00D81E8E">
        <w:rPr>
          <w:b/>
        </w:rPr>
        <w:t>уже в действии</w:t>
      </w:r>
    </w:p>
    <w:p w:rsidR="00320AEE" w:rsidRDefault="00320AEE" w:rsidP="00320AEE">
      <w:r>
        <w:t xml:space="preserve">/ Если речь идёт о папе римском (пусть о седьмом, о восьмом), то </w:t>
      </w:r>
      <w:r w:rsidRPr="00092C22">
        <w:t>когда жил апостол Павел</w:t>
      </w:r>
      <w:r>
        <w:t xml:space="preserve">, – </w:t>
      </w:r>
      <w:r w:rsidRPr="00092C22">
        <w:rPr>
          <w:u w:val="single"/>
        </w:rPr>
        <w:t>никакого католичества, никакого папского престола не было и в помине</w:t>
      </w:r>
      <w:r>
        <w:t xml:space="preserve"> (!), а </w:t>
      </w:r>
      <w:r w:rsidRPr="00092C22">
        <w:rPr>
          <w:u w:val="single"/>
        </w:rPr>
        <w:t>«тайна беззакония уже (была) в действии»</w:t>
      </w:r>
      <w:r>
        <w:t xml:space="preserve"> (!):</w:t>
      </w:r>
      <w:r>
        <w:br/>
        <w:t>Не нравился еврейской верхушке Мессия, не те планы Он осуществлял: Он должен был стать Царём на земле, а евреи должны были стать царями и князьями!… Значит</w:t>
      </w:r>
      <w:proofErr w:type="gramStart"/>
      <w:r>
        <w:t xml:space="preserve"> Э</w:t>
      </w:r>
      <w:proofErr w:type="gramEnd"/>
      <w:r>
        <w:t>тот – не тот, который нужен…</w:t>
      </w:r>
      <w:r>
        <w:br/>
        <w:t>И чтобы пришёл тот, который нужен, – нужен план! (тайный план)… /,</w:t>
      </w:r>
    </w:p>
    <w:p w:rsidR="00320AEE" w:rsidRPr="00872019" w:rsidRDefault="00320AEE" w:rsidP="00320AEE">
      <w:pPr>
        <w:rPr>
          <w:b/>
        </w:rPr>
      </w:pPr>
      <w:r w:rsidRPr="00D81E8E">
        <w:rPr>
          <w:b/>
        </w:rPr>
        <w:t xml:space="preserve">только </w:t>
      </w:r>
      <w:r w:rsidRPr="00D81E8E">
        <w:rPr>
          <w:b/>
          <w:i/>
          <w:iCs/>
        </w:rPr>
        <w:t>не</w:t>
      </w:r>
      <w:r w:rsidRPr="00D81E8E">
        <w:rPr>
          <w:b/>
        </w:rPr>
        <w:t xml:space="preserve"> </w:t>
      </w:r>
      <w:r w:rsidRPr="00D81E8E">
        <w:rPr>
          <w:b/>
          <w:i/>
          <w:iCs/>
        </w:rPr>
        <w:t>совершится</w:t>
      </w:r>
      <w:r w:rsidRPr="00D87405">
        <w:t xml:space="preserve"> </w:t>
      </w:r>
      <w:r>
        <w:t xml:space="preserve">(не откроется вот так явно) </w:t>
      </w:r>
      <w:r w:rsidRPr="00D81E8E">
        <w:rPr>
          <w:b/>
        </w:rPr>
        <w:t xml:space="preserve">до тех пор, пока не будет взят от среды удерживающий теперь </w:t>
      </w:r>
      <w:r>
        <w:t>(пока не будет отнят от земли Дух Святой)</w:t>
      </w:r>
      <w:r w:rsidRPr="00D81E8E">
        <w:rPr>
          <w:b/>
        </w:rPr>
        <w:t>.</w:t>
      </w:r>
      <w:r w:rsidRPr="00D81E8E">
        <w:t xml:space="preserve"> </w:t>
      </w:r>
      <w:bookmarkStart w:id="7" w:name="101-2_Thess-2-8"/>
      <w:bookmarkEnd w:id="7"/>
      <w:r w:rsidRPr="00D81E8E">
        <w:rPr>
          <w:b/>
        </w:rPr>
        <w:t xml:space="preserve">И </w:t>
      </w:r>
      <w:r>
        <w:t>(как только будет отнят)</w:t>
      </w:r>
      <w:r w:rsidRPr="00D81E8E">
        <w:rPr>
          <w:b/>
        </w:rPr>
        <w:t xml:space="preserve"> тогда откроется беззаконник, которого Господь </w:t>
      </w:r>
      <w:hyperlink r:id="rId9" w:tgtFrame="person" w:history="1">
        <w:r w:rsidRPr="00D81E8E">
          <w:rPr>
            <w:rStyle w:val="a3"/>
            <w:b/>
            <w:color w:val="auto"/>
            <w:u w:val="none"/>
          </w:rPr>
          <w:t>Иисус</w:t>
        </w:r>
      </w:hyperlink>
      <w:r w:rsidRPr="00D81E8E">
        <w:rPr>
          <w:b/>
        </w:rPr>
        <w:t xml:space="preserve"> убьет духом уст</w:t>
      </w:r>
      <w:proofErr w:type="gramStart"/>
      <w:r w:rsidRPr="00D81E8E">
        <w:rPr>
          <w:b/>
        </w:rPr>
        <w:t xml:space="preserve"> С</w:t>
      </w:r>
      <w:proofErr w:type="gramEnd"/>
      <w:r w:rsidRPr="00D81E8E">
        <w:rPr>
          <w:b/>
        </w:rPr>
        <w:t>воих и истребит явлением пришествия Своего —</w:t>
      </w:r>
      <w:bookmarkStart w:id="8" w:name="101-2_Thess-2-9"/>
      <w:bookmarkEnd w:id="8"/>
      <w:r>
        <w:rPr>
          <w:b/>
        </w:rPr>
        <w:t xml:space="preserve"> </w:t>
      </w:r>
      <w:r w:rsidRPr="00D81E8E">
        <w:rPr>
          <w:b/>
        </w:rPr>
        <w:t>того, которого пришествие</w:t>
      </w:r>
      <w:r>
        <w:t xml:space="preserve"> (пришествие – это не пришёл папа откуда-то и сел на престол, а это – пришествие как бы с неба!)</w:t>
      </w:r>
      <w:r w:rsidRPr="00D81E8E">
        <w:rPr>
          <w:b/>
        </w:rPr>
        <w:t>,</w:t>
      </w:r>
      <w:r w:rsidRPr="00D87405">
        <w:t xml:space="preserve"> </w:t>
      </w:r>
      <w:r w:rsidRPr="00D81E8E">
        <w:rPr>
          <w:b/>
        </w:rPr>
        <w:t>по действию сатаны, будет со всякою силою и знамениями и чудесами ложными</w:t>
      </w:r>
      <w:r>
        <w:t xml:space="preserve"> (в подтверждение, как бы, что это Христос явился)</w:t>
      </w:r>
      <w:r w:rsidRPr="00D81E8E">
        <w:rPr>
          <w:b/>
        </w:rPr>
        <w:t>,</w:t>
      </w:r>
      <w:r>
        <w:t xml:space="preserve"> </w:t>
      </w:r>
      <w:bookmarkStart w:id="9" w:name="101-2_Thess-2-10"/>
      <w:bookmarkEnd w:id="9"/>
      <w:r w:rsidRPr="00D81E8E">
        <w:rPr>
          <w:b/>
        </w:rPr>
        <w:t xml:space="preserve">и со всяким неправедным обольщением </w:t>
      </w:r>
      <w:proofErr w:type="gramStart"/>
      <w:r w:rsidRPr="00D81E8E">
        <w:rPr>
          <w:b/>
        </w:rPr>
        <w:t>погибающих</w:t>
      </w:r>
      <w:proofErr w:type="gramEnd"/>
      <w:r w:rsidRPr="00D81E8E">
        <w:rPr>
          <w:b/>
        </w:rPr>
        <w:t xml:space="preserve"> за то, что они не приняли любви истины для своего спасения. </w:t>
      </w:r>
      <w:bookmarkStart w:id="10" w:name="101-2_Thess-2-11"/>
      <w:bookmarkEnd w:id="10"/>
      <w:r w:rsidRPr="00D81E8E">
        <w:rPr>
          <w:b/>
        </w:rPr>
        <w:t xml:space="preserve">И за сие пошлет им Бог действие заблуждения, так что они </w:t>
      </w:r>
      <w:r w:rsidRPr="00D81E8E">
        <w:rPr>
          <w:b/>
        </w:rPr>
        <w:lastRenderedPageBreak/>
        <w:t xml:space="preserve">будут верить лжи, </w:t>
      </w:r>
      <w:bookmarkStart w:id="11" w:name="101-2_Thess-2-12"/>
      <w:bookmarkEnd w:id="11"/>
      <w:r w:rsidRPr="00D81E8E">
        <w:rPr>
          <w:b/>
        </w:rPr>
        <w:t>да будут осуждены все, не веровавшие истине, но возлюбившие неправду</w:t>
      </w:r>
      <w:r>
        <w:t xml:space="preserve">».   </w:t>
      </w:r>
    </w:p>
    <w:p w:rsidR="00320AEE" w:rsidRDefault="00320AEE" w:rsidP="00320AEE">
      <w:r>
        <w:t>/ Я понимаю, что мы привыкли, что «зверь из моря» – это папство, а «сын погибели» (соответственно) – это папа, который сядет в храме и будет выдавать себя за Бога</w:t>
      </w:r>
      <w:proofErr w:type="gramStart"/>
      <w:r>
        <w:t>…</w:t>
      </w:r>
      <w:r>
        <w:br/>
        <w:t>Н</w:t>
      </w:r>
      <w:proofErr w:type="gramEnd"/>
      <w:r>
        <w:t xml:space="preserve">у конечно, это тоже есть: папа римский такие </w:t>
      </w:r>
      <w:proofErr w:type="spellStart"/>
      <w:r>
        <w:t>заявочки</w:t>
      </w:r>
      <w:proofErr w:type="spellEnd"/>
      <w:r>
        <w:t xml:space="preserve"> выдаёт! </w:t>
      </w:r>
      <w:r>
        <w:br/>
        <w:t xml:space="preserve">Но если учесть, что на этом </w:t>
      </w:r>
      <w:proofErr w:type="gramStart"/>
      <w:r>
        <w:t>папе</w:t>
      </w:r>
      <w:proofErr w:type="gramEnd"/>
      <w:r>
        <w:t xml:space="preserve"> на голове вместо короны сидит жена-блудница, если она управляет папой, – то мы должны тогда понимать, что речь идёт не о папах - семи царях, а речь идёт о еврейской нации! Она заправляет, и </w:t>
      </w:r>
      <w:proofErr w:type="spellStart"/>
      <w:r>
        <w:t>ихний</w:t>
      </w:r>
      <w:proofErr w:type="spellEnd"/>
      <w:r>
        <w:t xml:space="preserve"> будет правитель, </w:t>
      </w:r>
      <w:proofErr w:type="spellStart"/>
      <w:r>
        <w:t>ихний</w:t>
      </w:r>
      <w:proofErr w:type="spellEnd"/>
      <w:r>
        <w:t xml:space="preserve"> будет царь-тиран во главе всего мирового сообщества!</w:t>
      </w:r>
      <w:r>
        <w:br/>
        <w:t xml:space="preserve">Хочу сказать: </w:t>
      </w:r>
      <w:r w:rsidRPr="00265769">
        <w:rPr>
          <w:u w:val="single"/>
        </w:rPr>
        <w:t>вот не возлюбили любви к истине, и послал Бог заблуждение: поэтому вот папы римские, всё папы римские, а истинный виновник и зачинщик всего зла – в стороне</w:t>
      </w:r>
      <w:r>
        <w:t>! Удобно, выгодно? Кому-то очень удобно! Кому-то очень выгодно, чтобы вот так понимали! /.</w:t>
      </w:r>
    </w:p>
    <w:p w:rsidR="003C5B97" w:rsidRDefault="00320AEE"/>
    <w:sectPr w:rsidR="003C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EE"/>
    <w:rsid w:val="00320AEE"/>
    <w:rsid w:val="00B82D85"/>
    <w:rsid w:val="00B8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EE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A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EE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894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89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1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1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8599</Characters>
  <Application>Microsoft Office Word</Application>
  <DocSecurity>0</DocSecurity>
  <Lines>71</Lines>
  <Paragraphs>20</Paragraphs>
  <ScaleCrop>false</ScaleCrop>
  <Company>DreamLair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Рокіщук Андрій</dc:creator>
  <cp:keywords/>
  <dc:description/>
  <cp:lastModifiedBy>Рокіщук Андрій</cp:lastModifiedBy>
  <cp:revision>1</cp:revision>
  <dcterms:created xsi:type="dcterms:W3CDTF">2016-05-04T12:30:00Z</dcterms:created>
  <dcterms:modified xsi:type="dcterms:W3CDTF">2016-05-04T12:31:00Z</dcterms:modified>
</cp:coreProperties>
</file>